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87" w:rsidRDefault="00C80787" w:rsidP="00C80787">
      <w:pPr>
        <w:jc w:val="center"/>
        <w:rPr>
          <w:b/>
          <w:bCs/>
        </w:rPr>
      </w:pPr>
      <w:r>
        <w:rPr>
          <w:b/>
          <w:bCs/>
        </w:rPr>
        <w:t xml:space="preserve">OGŁOSZENIE </w:t>
      </w:r>
    </w:p>
    <w:p w:rsidR="00C80787" w:rsidRDefault="00C80787" w:rsidP="00C80787">
      <w:pPr>
        <w:pStyle w:val="Tytu"/>
      </w:pPr>
      <w:r>
        <w:t>DOM POMOCY SPOŁECZNEJ W NOWOGARDZIE</w:t>
      </w:r>
    </w:p>
    <w:p w:rsidR="00C80787" w:rsidRDefault="00C80787" w:rsidP="00C80787">
      <w:pPr>
        <w:pStyle w:val="Podtytu"/>
      </w:pPr>
      <w:proofErr w:type="spellStart"/>
      <w:r>
        <w:t>Smużyny</w:t>
      </w:r>
      <w:proofErr w:type="spellEnd"/>
      <w:r>
        <w:t xml:space="preserve"> 2 72-200 Nowogard</w:t>
      </w:r>
    </w:p>
    <w:p w:rsidR="00C80787" w:rsidRDefault="00C80787" w:rsidP="00C80787">
      <w:pPr>
        <w:jc w:val="center"/>
        <w:rPr>
          <w:b/>
          <w:bCs/>
        </w:rPr>
      </w:pPr>
      <w:r>
        <w:rPr>
          <w:b/>
          <w:bCs/>
        </w:rPr>
        <w:t xml:space="preserve">Ogłasza przetarg ofertowy na sprzedaż samochodu marki Ford Transit </w:t>
      </w:r>
    </w:p>
    <w:p w:rsidR="00C80787" w:rsidRPr="005E68E4" w:rsidRDefault="00C80787" w:rsidP="00C80787">
      <w:pPr>
        <w:jc w:val="center"/>
      </w:pPr>
    </w:p>
    <w:p w:rsidR="00C80787" w:rsidRPr="005E68E4" w:rsidRDefault="00C80787" w:rsidP="00C80787">
      <w:pPr>
        <w:spacing w:line="312" w:lineRule="auto"/>
        <w:jc w:val="both"/>
        <w:rPr>
          <w:b/>
        </w:rPr>
      </w:pPr>
      <w:r w:rsidRPr="005E68E4">
        <w:rPr>
          <w:b/>
        </w:rPr>
        <w:t>Nazwa sprzedającego:</w:t>
      </w:r>
    </w:p>
    <w:p w:rsidR="00C80787" w:rsidRPr="00023583" w:rsidRDefault="00C80787" w:rsidP="00C80787">
      <w:pPr>
        <w:pStyle w:val="Podtytu"/>
        <w:jc w:val="left"/>
      </w:pPr>
      <w:r>
        <w:t xml:space="preserve">Dom Pomocy </w:t>
      </w:r>
      <w:proofErr w:type="spellStart"/>
      <w:r>
        <w:t>Społwcznej</w:t>
      </w:r>
      <w:proofErr w:type="spellEnd"/>
      <w:r>
        <w:t xml:space="preserve"> w Nowogardzie 72-200 Nowogard,</w:t>
      </w:r>
      <w:r w:rsidRPr="00DB3241">
        <w:t xml:space="preserve"> </w:t>
      </w:r>
      <w:proofErr w:type="spellStart"/>
      <w:r>
        <w:t>Smużyny</w:t>
      </w:r>
      <w:proofErr w:type="spellEnd"/>
      <w:r>
        <w:t xml:space="preserve"> 2  z filią w Nowogardzie przy ul. Piłsudskiego 9</w:t>
      </w:r>
    </w:p>
    <w:p w:rsidR="00C80787" w:rsidRDefault="00C80787" w:rsidP="00C80787">
      <w:pPr>
        <w:spacing w:line="312" w:lineRule="auto"/>
        <w:jc w:val="both"/>
        <w:rPr>
          <w:b/>
        </w:rPr>
      </w:pPr>
    </w:p>
    <w:p w:rsidR="00C80787" w:rsidRPr="005E68E4" w:rsidRDefault="00C80787" w:rsidP="00C80787">
      <w:pPr>
        <w:spacing w:line="312" w:lineRule="auto"/>
        <w:jc w:val="both"/>
        <w:rPr>
          <w:b/>
        </w:rPr>
      </w:pPr>
      <w:r w:rsidRPr="005E68E4">
        <w:rPr>
          <w:b/>
        </w:rPr>
        <w:t>Opis przedmiotu sprzedaży:</w:t>
      </w:r>
    </w:p>
    <w:p w:rsidR="00C80787" w:rsidRPr="0099522B" w:rsidRDefault="00C80787" w:rsidP="00C80787">
      <w:pPr>
        <w:jc w:val="both"/>
      </w:pPr>
      <w:r w:rsidRPr="0099522B">
        <w:t xml:space="preserve">Przedmiotem sprzedaży jest samochód Ford Transit Furgon  rok produkcji 1996 o numerze rejestracyjnym SCZ 9753,  </w:t>
      </w:r>
    </w:p>
    <w:p w:rsidR="00C80787" w:rsidRPr="0099522B" w:rsidRDefault="00C80787" w:rsidP="00C80787">
      <w:pPr>
        <w:jc w:val="both"/>
      </w:pPr>
      <w:r w:rsidRPr="0099522B">
        <w:t>Pojazd posiada ważne ubezpieczenie do końca 2012 roku ,</w:t>
      </w:r>
    </w:p>
    <w:p w:rsidR="00C80787" w:rsidRPr="0099522B" w:rsidRDefault="00C80787" w:rsidP="00C80787">
      <w:pPr>
        <w:jc w:val="both"/>
      </w:pPr>
      <w:r w:rsidRPr="0099522B">
        <w:t xml:space="preserve">Samochód wymaga </w:t>
      </w:r>
      <w:r w:rsidRPr="0099522B">
        <w:rPr>
          <w:rFonts w:eastAsiaTheme="minorHAnsi"/>
          <w:lang w:eastAsia="en-US"/>
        </w:rPr>
        <w:t>naprawy układu kierowniczego, układu hamulcowego ,układu rozrząd, instalacji elektrycznej , napraw blacharskich  i lakierniczych</w:t>
      </w:r>
      <w:r w:rsidRPr="0099522B">
        <w:t>, brak aktualnego przeglądu.</w:t>
      </w:r>
    </w:p>
    <w:p w:rsidR="00C80787" w:rsidRPr="0099522B" w:rsidRDefault="00C80787" w:rsidP="00C80787">
      <w:pPr>
        <w:jc w:val="both"/>
      </w:pPr>
      <w:r w:rsidRPr="0099522B">
        <w:t xml:space="preserve">Pojazd wyceniono na kwotę 4300,- zł. </w:t>
      </w:r>
    </w:p>
    <w:p w:rsidR="00C80787" w:rsidRDefault="00C80787" w:rsidP="00C80787">
      <w:pPr>
        <w:jc w:val="both"/>
        <w:rPr>
          <w:b/>
          <w:u w:val="single"/>
        </w:rPr>
      </w:pPr>
      <w:r w:rsidRPr="00AE5D2B">
        <w:rPr>
          <w:b/>
          <w:u w:val="single"/>
        </w:rPr>
        <w:t>Dane identyfikacyjne pojazdu:</w:t>
      </w:r>
    </w:p>
    <w:p w:rsidR="00C80787" w:rsidRPr="005F12D4" w:rsidRDefault="00C80787" w:rsidP="00C80787">
      <w:pPr>
        <w:jc w:val="both"/>
        <w:rPr>
          <w:b/>
        </w:rPr>
      </w:pPr>
      <w:r w:rsidRPr="005F12D4">
        <w:t xml:space="preserve">Marka : </w:t>
      </w:r>
      <w:r>
        <w:rPr>
          <w:b/>
        </w:rPr>
        <w:t xml:space="preserve">Ford </w:t>
      </w:r>
    </w:p>
    <w:p w:rsidR="00C80787" w:rsidRPr="005F12D4" w:rsidRDefault="00C80787" w:rsidP="00C80787">
      <w:pPr>
        <w:jc w:val="both"/>
      </w:pPr>
      <w:r w:rsidRPr="005F12D4">
        <w:t>Model</w:t>
      </w:r>
      <w:r w:rsidRPr="005F12D4">
        <w:rPr>
          <w:b/>
        </w:rPr>
        <w:t xml:space="preserve">: </w:t>
      </w:r>
      <w:r>
        <w:rPr>
          <w:b/>
        </w:rPr>
        <w:t>Transit</w:t>
      </w:r>
      <w:r w:rsidRPr="005F12D4">
        <w:rPr>
          <w:b/>
        </w:rPr>
        <w:t xml:space="preserve"> </w:t>
      </w:r>
    </w:p>
    <w:p w:rsidR="00C80787" w:rsidRDefault="00C80787" w:rsidP="00C80787">
      <w:pPr>
        <w:jc w:val="both"/>
      </w:pPr>
      <w:r>
        <w:t xml:space="preserve">Rodzaj pojazdu: </w:t>
      </w:r>
      <w:r>
        <w:rPr>
          <w:b/>
        </w:rPr>
        <w:t xml:space="preserve"> osobowy (bus 9 miejsc) </w:t>
      </w:r>
    </w:p>
    <w:p w:rsidR="00C80787" w:rsidRDefault="00C80787" w:rsidP="00C80787">
      <w:pPr>
        <w:jc w:val="both"/>
      </w:pPr>
      <w:r>
        <w:t xml:space="preserve">Nr rejestracyjny: </w:t>
      </w:r>
      <w:r>
        <w:rPr>
          <w:b/>
        </w:rPr>
        <w:t>SCZ9753</w:t>
      </w:r>
    </w:p>
    <w:p w:rsidR="00C80787" w:rsidRPr="008E0163" w:rsidRDefault="00C80787" w:rsidP="00C80787">
      <w:pPr>
        <w:jc w:val="both"/>
        <w:rPr>
          <w:b/>
        </w:rPr>
      </w:pPr>
      <w:r>
        <w:t xml:space="preserve">Rok produkcji: </w:t>
      </w:r>
      <w:r w:rsidRPr="008E0163">
        <w:rPr>
          <w:b/>
        </w:rPr>
        <w:t>199</w:t>
      </w:r>
      <w:r>
        <w:rPr>
          <w:b/>
        </w:rPr>
        <w:t>6</w:t>
      </w:r>
    </w:p>
    <w:p w:rsidR="00C80787" w:rsidRPr="008E0163" w:rsidRDefault="00C80787" w:rsidP="00C80787">
      <w:pPr>
        <w:jc w:val="both"/>
        <w:rPr>
          <w:b/>
        </w:rPr>
      </w:pPr>
      <w:r>
        <w:t xml:space="preserve">Rodzaj nadwozia: </w:t>
      </w:r>
      <w:r>
        <w:rPr>
          <w:b/>
        </w:rPr>
        <w:t>zamknięte - przeszklone</w:t>
      </w:r>
    </w:p>
    <w:p w:rsidR="00C80787" w:rsidRPr="008E0163" w:rsidRDefault="00C80787" w:rsidP="00C80787">
      <w:pPr>
        <w:jc w:val="both"/>
        <w:rPr>
          <w:b/>
        </w:rPr>
      </w:pPr>
      <w:r>
        <w:t xml:space="preserve">Nr identyfikacyjny: </w:t>
      </w:r>
      <w:r>
        <w:rPr>
          <w:b/>
        </w:rPr>
        <w:t>WFOLXXGGVLTS09190</w:t>
      </w:r>
    </w:p>
    <w:p w:rsidR="00C80787" w:rsidRPr="008E0163" w:rsidRDefault="00C80787" w:rsidP="00C80787">
      <w:pPr>
        <w:jc w:val="both"/>
        <w:rPr>
          <w:b/>
        </w:rPr>
      </w:pPr>
      <w:r>
        <w:t xml:space="preserve">Kolor powłoki lakierniczej: </w:t>
      </w:r>
      <w:r>
        <w:rPr>
          <w:b/>
        </w:rPr>
        <w:t>niebieski</w:t>
      </w:r>
    </w:p>
    <w:p w:rsidR="00C80787" w:rsidRDefault="00C80787" w:rsidP="00C80787">
      <w:pPr>
        <w:jc w:val="both"/>
        <w:rPr>
          <w:b/>
        </w:rPr>
      </w:pPr>
      <w:r>
        <w:t xml:space="preserve">Rodzaj silnika: </w:t>
      </w:r>
      <w:r>
        <w:rPr>
          <w:b/>
        </w:rPr>
        <w:t xml:space="preserve">Diesel </w:t>
      </w:r>
    </w:p>
    <w:p w:rsidR="00C80787" w:rsidRPr="008E0163" w:rsidRDefault="00C80787" w:rsidP="00C80787">
      <w:pPr>
        <w:jc w:val="both"/>
        <w:rPr>
          <w:b/>
        </w:rPr>
      </w:pPr>
      <w:r>
        <w:t xml:space="preserve">Pojemność skokowa silnika: </w:t>
      </w:r>
      <w:r>
        <w:rPr>
          <w:b/>
        </w:rPr>
        <w:t>2500</w:t>
      </w:r>
      <w:r w:rsidRPr="008E0163">
        <w:rPr>
          <w:b/>
        </w:rPr>
        <w:t xml:space="preserve"> </w:t>
      </w:r>
      <w:proofErr w:type="spellStart"/>
      <w:r w:rsidRPr="008E0163">
        <w:rPr>
          <w:b/>
        </w:rPr>
        <w:t>ccm</w:t>
      </w:r>
      <w:proofErr w:type="spellEnd"/>
    </w:p>
    <w:p w:rsidR="00C80787" w:rsidRDefault="00C80787" w:rsidP="00C80787">
      <w:pPr>
        <w:jc w:val="both"/>
        <w:rPr>
          <w:b/>
        </w:rPr>
      </w:pPr>
      <w:r>
        <w:t xml:space="preserve">Moc silnika: </w:t>
      </w:r>
      <w:r>
        <w:rPr>
          <w:b/>
        </w:rPr>
        <w:t>56</w:t>
      </w:r>
      <w:r w:rsidRPr="008E0163">
        <w:rPr>
          <w:b/>
        </w:rPr>
        <w:t xml:space="preserve"> </w:t>
      </w:r>
      <w:proofErr w:type="spellStart"/>
      <w:r w:rsidRPr="008E0163">
        <w:rPr>
          <w:b/>
        </w:rPr>
        <w:t>kW</w:t>
      </w:r>
      <w:proofErr w:type="spellEnd"/>
      <w:r w:rsidRPr="008E0163">
        <w:rPr>
          <w:b/>
        </w:rPr>
        <w:t xml:space="preserve"> </w:t>
      </w:r>
    </w:p>
    <w:p w:rsidR="00C80787" w:rsidRDefault="00C80787" w:rsidP="00C80787">
      <w:pPr>
        <w:jc w:val="both"/>
      </w:pPr>
      <w:r>
        <w:t xml:space="preserve">Przebieg: </w:t>
      </w:r>
      <w:r w:rsidRPr="00F64ECD">
        <w:rPr>
          <w:b/>
        </w:rPr>
        <w:t>248100 km</w:t>
      </w:r>
      <w:r w:rsidRPr="008E0163">
        <w:rPr>
          <w:b/>
        </w:rPr>
        <w:t xml:space="preserve"> </w:t>
      </w:r>
    </w:p>
    <w:p w:rsidR="00C80787" w:rsidRDefault="00C80787" w:rsidP="00C80787">
      <w:pPr>
        <w:jc w:val="both"/>
        <w:rPr>
          <w:b/>
        </w:rPr>
      </w:pPr>
      <w:r>
        <w:t xml:space="preserve">Data pierwszej rejestracji: </w:t>
      </w:r>
      <w:r>
        <w:rPr>
          <w:b/>
        </w:rPr>
        <w:t>19.12.1996</w:t>
      </w:r>
      <w:r w:rsidRPr="008E0163">
        <w:rPr>
          <w:b/>
        </w:rPr>
        <w:t xml:space="preserve"> r.</w:t>
      </w:r>
    </w:p>
    <w:p w:rsidR="00C80787" w:rsidRPr="0010754B" w:rsidRDefault="00C80787" w:rsidP="00C80787">
      <w:pPr>
        <w:jc w:val="both"/>
        <w:rPr>
          <w:b/>
          <w:u w:val="single"/>
        </w:rPr>
      </w:pPr>
      <w:r w:rsidRPr="0010754B">
        <w:rPr>
          <w:b/>
          <w:u w:val="single"/>
        </w:rPr>
        <w:t xml:space="preserve">Warunkiem uczestnictwa w przetargu jest: </w:t>
      </w:r>
    </w:p>
    <w:p w:rsidR="00C80787" w:rsidRDefault="00C80787" w:rsidP="00C80787">
      <w:pPr>
        <w:pStyle w:val="Podtytu"/>
        <w:jc w:val="left"/>
      </w:pPr>
      <w:r w:rsidRPr="00CA5BEF">
        <w:t>Złożenie oferty</w:t>
      </w:r>
      <w:r w:rsidR="00207655">
        <w:t>,</w:t>
      </w:r>
      <w:r w:rsidRPr="00CA5BEF">
        <w:t xml:space="preserve"> </w:t>
      </w:r>
      <w:r>
        <w:t xml:space="preserve">  w terminie do dnia 20 .09.2012 </w:t>
      </w:r>
      <w:r w:rsidRPr="00CA5BEF">
        <w:t>r. do godz. 1</w:t>
      </w:r>
      <w:r>
        <w:t>1.</w:t>
      </w:r>
      <w:r w:rsidRPr="006737A6">
        <w:rPr>
          <w:vertAlign w:val="superscript"/>
        </w:rPr>
        <w:t>00</w:t>
      </w:r>
      <w:r w:rsidRPr="00CA5BEF">
        <w:t xml:space="preserve">. </w:t>
      </w:r>
      <w:r w:rsidRPr="005E68E4">
        <w:t xml:space="preserve"> </w:t>
      </w:r>
      <w:r>
        <w:t>w Dom Pomocy Społecznej w Nowogardzie,</w:t>
      </w:r>
      <w:r w:rsidRPr="00DB3241">
        <w:t xml:space="preserve"> </w:t>
      </w:r>
      <w:proofErr w:type="spellStart"/>
      <w:r>
        <w:t>Smużyny</w:t>
      </w:r>
      <w:proofErr w:type="spellEnd"/>
      <w:r>
        <w:t xml:space="preserve"> 2 </w:t>
      </w:r>
      <w:proofErr w:type="spellStart"/>
      <w:r w:rsidR="00207655">
        <w:t>pok</w:t>
      </w:r>
      <w:proofErr w:type="spellEnd"/>
      <w:r w:rsidR="00207655">
        <w:t xml:space="preserve"> 128.</w:t>
      </w:r>
      <w:r>
        <w:t>.</w:t>
      </w:r>
    </w:p>
    <w:p w:rsidR="00C80787" w:rsidRPr="005E68E4" w:rsidRDefault="00C80787" w:rsidP="00C80787">
      <w:pPr>
        <w:spacing w:line="312" w:lineRule="auto"/>
        <w:jc w:val="both"/>
        <w:rPr>
          <w:u w:val="single"/>
        </w:rPr>
      </w:pPr>
      <w:r w:rsidRPr="005E68E4">
        <w:rPr>
          <w:u w:val="single"/>
        </w:rPr>
        <w:t>Oferta powinna zawierać:</w:t>
      </w:r>
    </w:p>
    <w:p w:rsidR="00C80787" w:rsidRPr="005E68E4" w:rsidRDefault="00C80787" w:rsidP="00C80787">
      <w:pPr>
        <w:spacing w:line="312" w:lineRule="auto"/>
        <w:jc w:val="both"/>
      </w:pPr>
      <w:r w:rsidRPr="005E68E4">
        <w:t xml:space="preserve">- Imię i nazwisko lub nazwę oferenta, </w:t>
      </w:r>
    </w:p>
    <w:p w:rsidR="00207655" w:rsidRDefault="00C80787" w:rsidP="00C80787">
      <w:pPr>
        <w:spacing w:line="312" w:lineRule="auto"/>
        <w:jc w:val="both"/>
      </w:pPr>
      <w:r w:rsidRPr="005E68E4">
        <w:t>- adres siedziby oferenta</w:t>
      </w:r>
    </w:p>
    <w:p w:rsidR="00C80787" w:rsidRPr="005E68E4" w:rsidRDefault="00C80787" w:rsidP="00C80787">
      <w:pPr>
        <w:spacing w:line="312" w:lineRule="auto"/>
        <w:jc w:val="both"/>
      </w:pPr>
      <w:r w:rsidRPr="005E68E4">
        <w:t>- datę sporządzenia oferty</w:t>
      </w:r>
    </w:p>
    <w:p w:rsidR="00C80787" w:rsidRDefault="00C80787" w:rsidP="00C80787">
      <w:pPr>
        <w:spacing w:line="312" w:lineRule="auto"/>
        <w:jc w:val="both"/>
      </w:pPr>
      <w:r w:rsidRPr="005E68E4">
        <w:t xml:space="preserve">- oferowaną cenę </w:t>
      </w:r>
    </w:p>
    <w:p w:rsidR="00C80787" w:rsidRPr="005E68E4" w:rsidRDefault="00CE72D1" w:rsidP="00C80787">
      <w:pPr>
        <w:spacing w:line="312" w:lineRule="auto"/>
        <w:jc w:val="both"/>
      </w:pPr>
      <w:r w:rsidRPr="005E68E4">
        <w:t xml:space="preserve"> </w:t>
      </w:r>
      <w:r w:rsidR="00C80787" w:rsidRPr="005E68E4">
        <w:t>Każdy oferent może złożyć tylko jedną ofertę. Sprzedający nie dopuszcza składania ofert</w:t>
      </w:r>
      <w:r w:rsidR="00C80787">
        <w:br/>
      </w:r>
      <w:r w:rsidR="00C80787" w:rsidRPr="005E68E4">
        <w:t xml:space="preserve"> wariantowych.</w:t>
      </w:r>
    </w:p>
    <w:p w:rsidR="00C80787" w:rsidRPr="005E68E4" w:rsidRDefault="00C80787" w:rsidP="00C80787">
      <w:pPr>
        <w:jc w:val="both"/>
      </w:pPr>
      <w:r w:rsidRPr="005E68E4">
        <w:t xml:space="preserve">Oferty należy składać w zaklejonych kopertach z napisem: „Przetarg </w:t>
      </w:r>
      <w:r>
        <w:t xml:space="preserve">ofertowy </w:t>
      </w:r>
      <w:r>
        <w:rPr>
          <w:sz w:val="28"/>
          <w:szCs w:val="28"/>
        </w:rPr>
        <w:br/>
      </w:r>
      <w:r w:rsidRPr="005E68E4">
        <w:t xml:space="preserve">na sprzedaż samochodu </w:t>
      </w:r>
      <w:r>
        <w:rPr>
          <w:color w:val="000000"/>
        </w:rPr>
        <w:t>Ford</w:t>
      </w:r>
      <w:r>
        <w:t xml:space="preserve">.  Nie otwierać przed dniem 20.09.2012 </w:t>
      </w:r>
      <w:r w:rsidRPr="005E68E4">
        <w:t>r.</w:t>
      </w:r>
      <w:r>
        <w:t xml:space="preserve">, </w:t>
      </w:r>
      <w:r>
        <w:br/>
        <w:t>do godz.11</w:t>
      </w:r>
      <w:r w:rsidRPr="008C5A97">
        <w:rPr>
          <w:vertAlign w:val="superscript"/>
        </w:rPr>
        <w:t>3</w:t>
      </w:r>
      <w:r>
        <w:rPr>
          <w:vertAlign w:val="superscript"/>
        </w:rPr>
        <w:t>0</w:t>
      </w:r>
      <w:r w:rsidRPr="008C5A97">
        <w:rPr>
          <w:vertAlign w:val="superscript"/>
        </w:rPr>
        <w:t>.</w:t>
      </w:r>
    </w:p>
    <w:p w:rsidR="00C80787" w:rsidRPr="00EA03A0" w:rsidRDefault="00C80787" w:rsidP="00C80787">
      <w:pPr>
        <w:jc w:val="both"/>
      </w:pPr>
    </w:p>
    <w:p w:rsidR="00C80787" w:rsidRDefault="00C80787" w:rsidP="00C80787">
      <w:pPr>
        <w:jc w:val="both"/>
        <w:rPr>
          <w:b/>
        </w:rPr>
      </w:pPr>
      <w:r>
        <w:t>2.</w:t>
      </w:r>
      <w:r w:rsidRPr="00A162B6">
        <w:rPr>
          <w:b/>
        </w:rPr>
        <w:t xml:space="preserve">  </w:t>
      </w:r>
      <w:r>
        <w:rPr>
          <w:b/>
        </w:rPr>
        <w:t>W</w:t>
      </w:r>
      <w:r w:rsidRPr="00A162B6">
        <w:rPr>
          <w:b/>
        </w:rPr>
        <w:t xml:space="preserve">adium </w:t>
      </w:r>
      <w:r>
        <w:rPr>
          <w:b/>
        </w:rPr>
        <w:t>nie jest wymagane .</w:t>
      </w:r>
    </w:p>
    <w:p w:rsidR="00CE72D1" w:rsidRDefault="00CE72D1" w:rsidP="00C80787">
      <w:pPr>
        <w:jc w:val="both"/>
      </w:pPr>
    </w:p>
    <w:p w:rsidR="00CE72D1" w:rsidRDefault="00CE72D1" w:rsidP="00C80787">
      <w:pPr>
        <w:jc w:val="both"/>
        <w:rPr>
          <w:b/>
          <w:u w:val="single"/>
        </w:rPr>
      </w:pPr>
    </w:p>
    <w:p w:rsidR="00C80787" w:rsidRPr="00F038CF" w:rsidRDefault="00C80787" w:rsidP="00C80787">
      <w:pPr>
        <w:jc w:val="both"/>
        <w:rPr>
          <w:b/>
          <w:u w:val="single"/>
        </w:rPr>
      </w:pPr>
      <w:r w:rsidRPr="00F038CF">
        <w:rPr>
          <w:b/>
          <w:u w:val="single"/>
        </w:rPr>
        <w:lastRenderedPageBreak/>
        <w:t>Pozostałe informacje:</w:t>
      </w:r>
    </w:p>
    <w:p w:rsidR="00C80787" w:rsidRPr="0099522B" w:rsidRDefault="00C80787" w:rsidP="00C80787">
      <w:r w:rsidRPr="00CA5BEF">
        <w:br/>
      </w:r>
      <w:r w:rsidRPr="0099522B">
        <w:t>1. Otwarcie ofert nastąpi w dniu 20.09. 2012 roku o godz. 11</w:t>
      </w:r>
      <w:r w:rsidRPr="0099522B">
        <w:rPr>
          <w:vertAlign w:val="superscript"/>
        </w:rPr>
        <w:t>30</w:t>
      </w:r>
      <w:r w:rsidRPr="0099522B">
        <w:t xml:space="preserve">,  w pokoju   nr 123 a           </w:t>
      </w:r>
    </w:p>
    <w:p w:rsidR="00C80787" w:rsidRPr="0099522B" w:rsidRDefault="00C80787" w:rsidP="00C80787">
      <w:r w:rsidRPr="0099522B">
        <w:t xml:space="preserve">(I piętro)  Domu Pomocy Społecznej w Nowogardzie, </w:t>
      </w:r>
      <w:proofErr w:type="spellStart"/>
      <w:r w:rsidRPr="0099522B">
        <w:t>Smużyny</w:t>
      </w:r>
      <w:proofErr w:type="spellEnd"/>
      <w:r w:rsidRPr="0099522B">
        <w:t xml:space="preserve"> 2. Oferenci mogą uczestniczyć w otwarciu ofert.</w:t>
      </w:r>
    </w:p>
    <w:p w:rsidR="00C80787" w:rsidRPr="0099522B" w:rsidRDefault="00C80787" w:rsidP="00C80787">
      <w:r w:rsidRPr="0099522B">
        <w:t>2. Samochód zostanie sprzedany za  najwyższą zaoferowaną cenę. Odbiór nast</w:t>
      </w:r>
      <w:r w:rsidR="00207655">
        <w:t>ą</w:t>
      </w:r>
      <w:r w:rsidRPr="0099522B">
        <w:t xml:space="preserve">pi po wpłacie oferowanej kwoty  do kasy DPS i podpisaniu umowy. </w:t>
      </w:r>
    </w:p>
    <w:p w:rsidR="00C80787" w:rsidRPr="0099522B" w:rsidRDefault="00C80787" w:rsidP="00C80787">
      <w:pPr>
        <w:jc w:val="both"/>
      </w:pPr>
      <w:r w:rsidRPr="0099522B">
        <w:t>3.  W przypadku zaoferowania takiej samej ceny przez więcej niż jednego oferenta na dany pojazd zostanie dodatkowo przeprowadzona licytacja ustna.</w:t>
      </w:r>
    </w:p>
    <w:p w:rsidR="00C80787" w:rsidRPr="0099522B" w:rsidRDefault="00C80787" w:rsidP="00C80787">
      <w:pPr>
        <w:jc w:val="both"/>
      </w:pPr>
      <w:r w:rsidRPr="0099522B">
        <w:rPr>
          <w:rFonts w:ascii="inherit" w:hAnsi="inherit" w:cs="Tahoma"/>
        </w:rPr>
        <w:t xml:space="preserve">4. </w:t>
      </w:r>
      <w:r w:rsidRPr="0099522B">
        <w:t>Dom Pomocy Społecznej w Nowogardzie  nie bierze odpowiedzialności  za wady ukryte  sprzedawanego w przetargu samochodu.</w:t>
      </w:r>
    </w:p>
    <w:p w:rsidR="00C80787" w:rsidRDefault="00C80787" w:rsidP="00C80787">
      <w:pPr>
        <w:jc w:val="both"/>
      </w:pPr>
      <w:r w:rsidRPr="0099522B">
        <w:t xml:space="preserve">5. Wszelkie informacje na temat sprzedaży samochodu uzyskać można w pok. nr 120 w Domu Pomocy Społecznej w Nowogardzie, </w:t>
      </w:r>
      <w:proofErr w:type="spellStart"/>
      <w:r w:rsidRPr="0099522B">
        <w:t>Smużyny</w:t>
      </w:r>
      <w:proofErr w:type="spellEnd"/>
      <w:r w:rsidRPr="0099522B">
        <w:t xml:space="preserve"> 2, oraz pod numerem  telefonu  </w:t>
      </w:r>
      <w:r w:rsidRPr="0099522B">
        <w:br/>
        <w:t>91 3920825. Zastrzega się, że przysługuje prawo</w:t>
      </w:r>
      <w:r w:rsidRPr="00AE5D2B">
        <w:t xml:space="preserve"> zamknięcia przetargu bez wybrania którejkolwiek</w:t>
      </w:r>
      <w:r>
        <w:t xml:space="preserve"> </w:t>
      </w:r>
      <w:r w:rsidRPr="00AE5D2B">
        <w:t>z ofert.</w:t>
      </w: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  <w:r w:rsidRPr="005F3456">
        <w:rPr>
          <w:b/>
          <w:i/>
          <w:sz w:val="20"/>
          <w:szCs w:val="20"/>
        </w:rPr>
        <w:t xml:space="preserve">     </w:t>
      </w:r>
      <w:r w:rsidRPr="005F3456">
        <w:rPr>
          <w:b/>
          <w:i/>
          <w:sz w:val="20"/>
          <w:szCs w:val="20"/>
          <w:u w:val="single"/>
        </w:rPr>
        <w:t xml:space="preserve"> </w:t>
      </w: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Pr="00C95271" w:rsidRDefault="00C80787" w:rsidP="00C80787">
      <w:pPr>
        <w:jc w:val="right"/>
        <w:rPr>
          <w:sz w:val="20"/>
          <w:szCs w:val="20"/>
        </w:rPr>
      </w:pPr>
    </w:p>
    <w:p w:rsidR="00C80787" w:rsidRPr="00C95271" w:rsidRDefault="00C95271" w:rsidP="00C95271">
      <w:pPr>
        <w:tabs>
          <w:tab w:val="left" w:pos="405"/>
        </w:tabs>
        <w:rPr>
          <w:sz w:val="20"/>
          <w:szCs w:val="20"/>
        </w:rPr>
      </w:pPr>
      <w:r w:rsidRPr="00C95271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5760720" cy="4322228"/>
            <wp:effectExtent l="19050" t="0" r="0" b="0"/>
            <wp:docPr id="1" name="Obraz 1" descr="d:\Moje dokumenty\ford-zdjęcia\DSC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e dokumenty\ford-zdjęcia\DSC00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95271" w:rsidP="00C80787">
      <w:pPr>
        <w:jc w:val="right"/>
        <w:rPr>
          <w:b/>
          <w:i/>
          <w:sz w:val="20"/>
          <w:szCs w:val="20"/>
          <w:u w:val="single"/>
        </w:rPr>
      </w:pPr>
      <w:r>
        <w:rPr>
          <w:b/>
          <w:i/>
          <w:noProof/>
          <w:sz w:val="20"/>
          <w:szCs w:val="20"/>
          <w:u w:val="single"/>
        </w:rPr>
        <w:drawing>
          <wp:inline distT="0" distB="0" distL="0" distR="0">
            <wp:extent cx="5762625" cy="3695700"/>
            <wp:effectExtent l="19050" t="0" r="9525" b="0"/>
            <wp:docPr id="2" name="Obraz 2" descr="d:\Moje dokumenty\ford-zdjęcia\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e dokumenty\ford-zdjęcia\DSC00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C80787" w:rsidRDefault="00C80787" w:rsidP="00C80787">
      <w:pPr>
        <w:jc w:val="right"/>
        <w:rPr>
          <w:b/>
          <w:i/>
          <w:sz w:val="20"/>
          <w:szCs w:val="20"/>
          <w:u w:val="single"/>
        </w:rPr>
      </w:pPr>
    </w:p>
    <w:p w:rsidR="001571CC" w:rsidRPr="00C95271" w:rsidRDefault="00C95271" w:rsidP="00C95271">
      <w:pPr>
        <w:jc w:val="right"/>
        <w:rPr>
          <w:b/>
          <w:i/>
          <w:sz w:val="20"/>
          <w:szCs w:val="20"/>
          <w:u w:val="single"/>
        </w:rPr>
      </w:pPr>
      <w:r>
        <w:rPr>
          <w:b/>
          <w:i/>
          <w:noProof/>
          <w:sz w:val="20"/>
          <w:szCs w:val="20"/>
          <w:u w:val="single"/>
        </w:rPr>
        <w:drawing>
          <wp:inline distT="0" distB="0" distL="0" distR="0">
            <wp:extent cx="5762625" cy="4124325"/>
            <wp:effectExtent l="19050" t="0" r="0" b="0"/>
            <wp:docPr id="3" name="Obraz 3" descr="d:\Moje dokumenty\ford-zdjęcia\DSC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je dokumenty\ford-zdjęcia\DSC00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1CC" w:rsidRPr="00C95271" w:rsidSect="0015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787"/>
    <w:rsid w:val="000350BF"/>
    <w:rsid w:val="000A18F8"/>
    <w:rsid w:val="001571CC"/>
    <w:rsid w:val="001D6F7B"/>
    <w:rsid w:val="00207655"/>
    <w:rsid w:val="002306E1"/>
    <w:rsid w:val="0044417C"/>
    <w:rsid w:val="007C0D62"/>
    <w:rsid w:val="0090413A"/>
    <w:rsid w:val="0099522B"/>
    <w:rsid w:val="00B779C0"/>
    <w:rsid w:val="00C80787"/>
    <w:rsid w:val="00C95271"/>
    <w:rsid w:val="00CE72D1"/>
    <w:rsid w:val="00FB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078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07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80787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C807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07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NOWOGARD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11</cp:revision>
  <cp:lastPrinted>2012-09-11T10:06:00Z</cp:lastPrinted>
  <dcterms:created xsi:type="dcterms:W3CDTF">2012-09-11T09:05:00Z</dcterms:created>
  <dcterms:modified xsi:type="dcterms:W3CDTF">2012-09-12T11:08:00Z</dcterms:modified>
</cp:coreProperties>
</file>